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74" w:rsidRDefault="00915A74" w:rsidP="000E41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A74">
        <w:rPr>
          <w:rFonts w:ascii="Times New Roman" w:hAnsi="Times New Roman" w:cs="Times New Roman"/>
          <w:b/>
          <w:sz w:val="32"/>
          <w:szCs w:val="32"/>
        </w:rPr>
        <w:t xml:space="preserve">Ссылка на видео: </w:t>
      </w:r>
      <w:hyperlink r:id="rId5" w:history="1">
        <w:r w:rsidRPr="00915A74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https://cloud.mail.ru/public/zG52/iEPxSoefX</w:t>
        </w:r>
      </w:hyperlink>
      <w:r w:rsidRPr="00915A7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E41A4" w:rsidRPr="00915A74" w:rsidRDefault="000E41A4" w:rsidP="000E41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847C4" w:rsidRPr="00E847C4" w:rsidRDefault="00E847C4" w:rsidP="00E84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47C4">
        <w:rPr>
          <w:rFonts w:ascii="Times New Roman" w:hAnsi="Times New Roman" w:cs="Times New Roman"/>
          <w:b/>
          <w:sz w:val="28"/>
          <w:szCs w:val="28"/>
        </w:rPr>
        <w:t>В Новой Москве полицейские задержали подозреваемого в открытом хищении из магазина</w:t>
      </w:r>
      <w:proofErr w:type="gramEnd"/>
    </w:p>
    <w:p w:rsidR="00E847C4" w:rsidRPr="00E847C4" w:rsidRDefault="00E847C4" w:rsidP="00E847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7C4">
        <w:rPr>
          <w:rFonts w:ascii="Times New Roman" w:hAnsi="Times New Roman" w:cs="Times New Roman"/>
          <w:i/>
          <w:sz w:val="28"/>
          <w:szCs w:val="28"/>
        </w:rPr>
        <w:t>Полицейский ОПП ГУ МВД России по г. Москве совместно с коллегами из ППСП МО МВД России «</w:t>
      </w:r>
      <w:proofErr w:type="spellStart"/>
      <w:r w:rsidRPr="00E847C4">
        <w:rPr>
          <w:rFonts w:ascii="Times New Roman" w:hAnsi="Times New Roman" w:cs="Times New Roman"/>
          <w:i/>
          <w:sz w:val="28"/>
          <w:szCs w:val="28"/>
        </w:rPr>
        <w:t>Щербинский</w:t>
      </w:r>
      <w:proofErr w:type="spellEnd"/>
      <w:r w:rsidRPr="00E847C4">
        <w:rPr>
          <w:rFonts w:ascii="Times New Roman" w:hAnsi="Times New Roman" w:cs="Times New Roman"/>
          <w:i/>
          <w:sz w:val="28"/>
          <w:szCs w:val="28"/>
        </w:rPr>
        <w:t>» г. Москвы задержали подозреваемого в открытом хищении алкогольной продукции из сетевого магазина.</w:t>
      </w:r>
    </w:p>
    <w:p w:rsidR="00E847C4" w:rsidRPr="00E847C4" w:rsidRDefault="00E847C4" w:rsidP="00E847C4">
      <w:pPr>
        <w:jc w:val="both"/>
        <w:rPr>
          <w:rFonts w:ascii="Times New Roman" w:hAnsi="Times New Roman" w:cs="Times New Roman"/>
          <w:sz w:val="28"/>
          <w:szCs w:val="28"/>
        </w:rPr>
      </w:pPr>
      <w:r w:rsidRPr="00E847C4">
        <w:rPr>
          <w:rFonts w:ascii="Times New Roman" w:hAnsi="Times New Roman" w:cs="Times New Roman"/>
          <w:sz w:val="28"/>
          <w:szCs w:val="28"/>
        </w:rPr>
        <w:t xml:space="preserve">Предварительно установлено, что злоумышленник зашел в сетевой магазин, расположенный на улице Квартал Южный. Находясь у стеллажей, он сложил в свой рюкзак 5 бутылок алкогольной продукции, после чего, не оплатив товар, направился к выходу. Продавец магазина попыталась остановить мужчину, но он с </w:t>
      </w:r>
      <w:proofErr w:type="gramStart"/>
      <w:r w:rsidRPr="00E847C4">
        <w:rPr>
          <w:rFonts w:ascii="Times New Roman" w:hAnsi="Times New Roman" w:cs="Times New Roman"/>
          <w:sz w:val="28"/>
          <w:szCs w:val="28"/>
        </w:rPr>
        <w:t>похищенным</w:t>
      </w:r>
      <w:proofErr w:type="gramEnd"/>
      <w:r w:rsidRPr="00E847C4">
        <w:rPr>
          <w:rFonts w:ascii="Times New Roman" w:hAnsi="Times New Roman" w:cs="Times New Roman"/>
          <w:sz w:val="28"/>
          <w:szCs w:val="28"/>
        </w:rPr>
        <w:t xml:space="preserve"> скрылся.</w:t>
      </w:r>
    </w:p>
    <w:p w:rsidR="00E847C4" w:rsidRPr="00E847C4" w:rsidRDefault="00E847C4" w:rsidP="00E847C4">
      <w:pPr>
        <w:jc w:val="both"/>
        <w:rPr>
          <w:rFonts w:ascii="Times New Roman" w:hAnsi="Times New Roman" w:cs="Times New Roman"/>
          <w:sz w:val="28"/>
          <w:szCs w:val="28"/>
        </w:rPr>
      </w:pPr>
      <w:r w:rsidRPr="00E847C4">
        <w:rPr>
          <w:rFonts w:ascii="Times New Roman" w:hAnsi="Times New Roman" w:cs="Times New Roman"/>
          <w:sz w:val="28"/>
          <w:szCs w:val="28"/>
        </w:rPr>
        <w:t>Недалеко от места происшествия полицейские задержали подозреваемого – 27-летнего приезжего. Похищенное изъято.</w:t>
      </w:r>
    </w:p>
    <w:p w:rsidR="00E847C4" w:rsidRPr="00E847C4" w:rsidRDefault="00E847C4" w:rsidP="00E847C4">
      <w:pPr>
        <w:jc w:val="both"/>
        <w:rPr>
          <w:rFonts w:ascii="Times New Roman" w:hAnsi="Times New Roman" w:cs="Times New Roman"/>
          <w:sz w:val="28"/>
          <w:szCs w:val="28"/>
        </w:rPr>
      </w:pPr>
      <w:r w:rsidRPr="00E847C4">
        <w:rPr>
          <w:rFonts w:ascii="Times New Roman" w:hAnsi="Times New Roman" w:cs="Times New Roman"/>
          <w:sz w:val="28"/>
          <w:szCs w:val="28"/>
        </w:rPr>
        <w:t>Дознанием МО МВД России «</w:t>
      </w:r>
      <w:proofErr w:type="spellStart"/>
      <w:r w:rsidRPr="00E847C4">
        <w:rPr>
          <w:rFonts w:ascii="Times New Roman" w:hAnsi="Times New Roman" w:cs="Times New Roman"/>
          <w:sz w:val="28"/>
          <w:szCs w:val="28"/>
        </w:rPr>
        <w:t>Щербинский</w:t>
      </w:r>
      <w:proofErr w:type="spellEnd"/>
      <w:r w:rsidRPr="00E847C4">
        <w:rPr>
          <w:rFonts w:ascii="Times New Roman" w:hAnsi="Times New Roman" w:cs="Times New Roman"/>
          <w:sz w:val="28"/>
          <w:szCs w:val="28"/>
        </w:rPr>
        <w:t>» г. Москвы возбуждено уголовное дело по признакам преступления, предусмотренного частью 1 статьи 161 УК РФ «Грабеж». В отношении подозреваемого избрана мера пресечения в виде подписки о невыезде и надлежащем поведении.</w:t>
      </w:r>
    </w:p>
    <w:p w:rsidR="001B144F" w:rsidRDefault="00E847C4" w:rsidP="00E847C4">
      <w:pPr>
        <w:jc w:val="both"/>
        <w:rPr>
          <w:rFonts w:ascii="Times New Roman" w:hAnsi="Times New Roman" w:cs="Times New Roman"/>
          <w:sz w:val="28"/>
          <w:szCs w:val="28"/>
        </w:rPr>
      </w:pPr>
      <w:r w:rsidRPr="00E847C4">
        <w:rPr>
          <w:rFonts w:ascii="Times New Roman" w:hAnsi="Times New Roman" w:cs="Times New Roman"/>
          <w:sz w:val="28"/>
          <w:szCs w:val="28"/>
        </w:rPr>
        <w:t>Санкция данной статьи предусматривает максимальное наказание до 4 лет лишения свободы.</w:t>
      </w:r>
    </w:p>
    <w:p w:rsidR="00E847C4" w:rsidRPr="001A42CC" w:rsidRDefault="00E847C4" w:rsidP="00E8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315">
        <w:rPr>
          <w:rFonts w:ascii="Times New Roman" w:hAnsi="Times New Roman" w:cs="Times New Roman"/>
          <w:sz w:val="28"/>
          <w:szCs w:val="28"/>
        </w:rPr>
        <w:t xml:space="preserve">Пресс-служба УВД по ТиНАО </w:t>
      </w:r>
    </w:p>
    <w:p w:rsidR="00E847C4" w:rsidRPr="002E1315" w:rsidRDefault="00E847C4" w:rsidP="00E8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315">
        <w:rPr>
          <w:rFonts w:ascii="Times New Roman" w:hAnsi="Times New Roman" w:cs="Times New Roman"/>
          <w:sz w:val="28"/>
          <w:szCs w:val="28"/>
        </w:rPr>
        <w:t>8(926) 941-46-57</w:t>
      </w:r>
    </w:p>
    <w:p w:rsidR="00E847C4" w:rsidRPr="00E847C4" w:rsidRDefault="00E847C4" w:rsidP="00E847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47C4" w:rsidRPr="00E8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D8"/>
    <w:rsid w:val="000E41A4"/>
    <w:rsid w:val="001B144F"/>
    <w:rsid w:val="00915A74"/>
    <w:rsid w:val="00E847C4"/>
    <w:rsid w:val="00E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zG52/iEPxSoef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2021-07-26T11:28:00Z</dcterms:created>
  <dcterms:modified xsi:type="dcterms:W3CDTF">2021-07-27T06:03:00Z</dcterms:modified>
</cp:coreProperties>
</file>